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8F" w:rsidRDefault="00E6482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FF188F" w:rsidRDefault="00FF188F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FF188F" w:rsidRDefault="00E6482B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FF188F" w:rsidRDefault="00B37CA6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12.04.2018</w:t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</w:r>
      <w:r w:rsidR="00E6482B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193-р</w:t>
      </w:r>
    </w:p>
    <w:p w:rsidR="00FF188F" w:rsidRDefault="00FF188F">
      <w:pPr>
        <w:pStyle w:val="ac"/>
        <w:jc w:val="center"/>
        <w:rPr>
          <w:sz w:val="28"/>
          <w:szCs w:val="28"/>
          <w:lang w:val="uk-UA"/>
        </w:rPr>
      </w:pPr>
    </w:p>
    <w:p w:rsidR="00FF188F" w:rsidRDefault="00FF188F">
      <w:pPr>
        <w:pStyle w:val="ac"/>
        <w:jc w:val="center"/>
        <w:rPr>
          <w:sz w:val="28"/>
          <w:szCs w:val="28"/>
          <w:lang w:val="uk-UA"/>
        </w:rPr>
      </w:pPr>
    </w:p>
    <w:p w:rsidR="00FF188F" w:rsidRDefault="00E6482B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паспорта міської програми «Поповнення статутного капіталу КП «Телерадіокомпанія «Мелітополь» Мелітопольської міської ради Запорізької області»</w:t>
      </w:r>
    </w:p>
    <w:p w:rsidR="00FF188F" w:rsidRDefault="00FF188F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88F" w:rsidRDefault="00E6482B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ідповідно до  наказу Міністерства  фінансів  України  від 12.12.2011 №1605 «Про внесення змін до наказу Міністерства фінансів України від 29.12.2002 №1098», на виконання розпорядження міського голови від 29.12.2016    №883-р  «Про затвердження форми паспортів і звітів бюджетних та міських програм»: </w:t>
      </w:r>
    </w:p>
    <w:p w:rsidR="00FF188F" w:rsidRPr="000A61F0" w:rsidRDefault="00E6482B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паспорт міської програми «Поповнення статутного капіталу КП «Телерадіокомпанія «Мелітополь» Мелітопольської міської ради Запорізької області», затвердженої рішенням 38 сесії Мелітопольської міської ради Запорізької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30.03.2018 № 5/6,  </w:t>
      </w:r>
      <w:r w:rsidRPr="000A61F0">
        <w:rPr>
          <w:rFonts w:ascii="Times New Roman" w:hAnsi="Times New Roman"/>
          <w:sz w:val="28"/>
          <w:szCs w:val="28"/>
          <w:lang w:val="uk-UA"/>
        </w:rPr>
        <w:t>що додається.</w:t>
      </w:r>
    </w:p>
    <w:p w:rsidR="00FF188F" w:rsidRDefault="00E6482B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Рудакову І.В.</w:t>
      </w:r>
    </w:p>
    <w:p w:rsidR="00FF188F" w:rsidRDefault="00FF188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188F" w:rsidRDefault="00FF188F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FF188F" w:rsidRDefault="00E6482B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 міський голова                                                      С.А. Мінько</w:t>
      </w:r>
    </w:p>
    <w:p w:rsidR="00B37CA6" w:rsidRDefault="00B37CA6">
      <w:pPr>
        <w:pStyle w:val="ac"/>
        <w:spacing w:line="218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37CA6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B37CA6" w:rsidRPr="00B37CA6" w:rsidRDefault="00B37CA6">
      <w:pPr>
        <w:pStyle w:val="ac"/>
        <w:spacing w:line="218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37CA6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B37CA6">
        <w:rPr>
          <w:rFonts w:ascii="Times New Roman" w:hAnsi="Times New Roman"/>
          <w:b/>
          <w:sz w:val="24"/>
          <w:szCs w:val="24"/>
          <w:lang w:val="uk-UA"/>
        </w:rPr>
        <w:t>І.В. Рудакова</w:t>
      </w:r>
    </w:p>
    <w:p w:rsidR="00FF188F" w:rsidRDefault="00FF188F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AC34D5" w:rsidRDefault="00AC34D5">
      <w:pPr>
        <w:pStyle w:val="ac"/>
        <w:spacing w:line="218" w:lineRule="auto"/>
        <w:sectPr w:rsidR="00AC34D5" w:rsidSect="00FF188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C34D5" w:rsidRDefault="00AC34D5" w:rsidP="00AC34D5">
      <w:pPr>
        <w:spacing w:after="0"/>
        <w:ind w:left="8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ЗАТВЕРДЖЕНО</w:t>
      </w:r>
    </w:p>
    <w:p w:rsidR="00AC34D5" w:rsidRDefault="00AC34D5" w:rsidP="00AC34D5">
      <w:pPr>
        <w:spacing w:after="0"/>
        <w:ind w:left="8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AC34D5" w:rsidRPr="00AC34D5" w:rsidRDefault="00AC34D5" w:rsidP="00AC34D5">
      <w:pPr>
        <w:spacing w:after="0"/>
        <w:ind w:left="8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12.04.2018 № 193-р</w:t>
      </w:r>
      <w:r>
        <w:rPr>
          <w:rFonts w:ascii="Times New Roman" w:hAnsi="Times New Roman"/>
          <w:sz w:val="24"/>
          <w:szCs w:val="24"/>
        </w:rPr>
        <w:br/>
      </w:r>
    </w:p>
    <w:p w:rsidR="00AC34D5" w:rsidRDefault="00AC34D5" w:rsidP="00AC34D5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ПАСПОРТ</w:t>
      </w:r>
    </w:p>
    <w:p w:rsidR="00AC34D5" w:rsidRDefault="00AC34D5" w:rsidP="00AC34D5">
      <w:pPr>
        <w:spacing w:after="0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міської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програми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на  2018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рік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AC34D5" w:rsidRDefault="00AC34D5" w:rsidP="00AC34D5">
      <w:pPr>
        <w:jc w:val="center"/>
        <w:rPr>
          <w:rFonts w:ascii="Times New Roman" w:hAnsi="Times New Roman"/>
          <w:szCs w:val="28"/>
        </w:rPr>
      </w:pPr>
    </w:p>
    <w:p w:rsidR="00AC34D5" w:rsidRDefault="00AC34D5" w:rsidP="00AC34D5">
      <w:pPr>
        <w:ind w:firstLine="3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0200000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AC34D5" w:rsidRDefault="00AC34D5" w:rsidP="00AC34D5">
      <w:pPr>
        <w:spacing w:before="120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 xml:space="preserve">0210000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Комунальне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підприємство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AC34D5" w:rsidRDefault="00AC34D5" w:rsidP="00AC34D5">
      <w:pPr>
        <w:spacing w:before="120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 xml:space="preserve">0217670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0490</w:t>
      </w:r>
      <w:r>
        <w:rPr>
          <w:rFonts w:ascii="Times New Roman" w:hAnsi="Times New Roman"/>
          <w:sz w:val="24"/>
          <w:szCs w:val="24"/>
        </w:rPr>
        <w:t xml:space="preserve">   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Поповнення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статутного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капіталу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КП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ради__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</w:rPr>
        <w:t>(КПКВК МБ) (КФКВК)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області________________________________________________________________________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AC34D5" w:rsidRDefault="00AC34D5" w:rsidP="00AC34D5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Обсяг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асигнувань</w:t>
      </w:r>
      <w:proofErr w:type="spellEnd"/>
      <w:r>
        <w:rPr>
          <w:rFonts w:ascii="Times New Roman" w:hAnsi="Times New Roman"/>
          <w:sz w:val="24"/>
          <w:szCs w:val="24"/>
        </w:rPr>
        <w:t xml:space="preserve"> – 150,00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/>
          <w:sz w:val="24"/>
          <w:szCs w:val="24"/>
        </w:rPr>
        <w:t>числі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150,00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C34D5" w:rsidRDefault="00AC34D5" w:rsidP="00AC34D5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Підстави для виконання міської програми: Закон України «Про місцеве самоврядування в Україні», Бюджетний кодекс України, рішення 38 сесії  Мелітопольської міської ради Запорізької області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>І скликання від 30.03.2018  № 5/6   «Про  затвердження  міської  програми  «Поповнення статутного  капіталу  КП  «Телерадіокомпанія   «Мелітополь»  Мелітопольської  міської  ради  Запорізької  області»,</w:t>
      </w:r>
      <w:r>
        <w:rPr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35 сесії  Мелітопольської міської  ради  Запорізької  області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 xml:space="preserve">І скликання від 29.11.2017  № 4/2  «Про міський бюджет на 2018 рік». 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br/>
      </w:r>
    </w:p>
    <w:p w:rsidR="00AC34D5" w:rsidRDefault="00AC34D5" w:rsidP="00AC34D5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Мета програми: Створення умов, що сприяють підвищенню інформованості населення про поточний перебіг подій, що відбуваються в місті, та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</w:t>
      </w:r>
      <w:r>
        <w:rPr>
          <w:rFonts w:ascii="Times New Roman" w:hAnsi="Times New Roman"/>
          <w:sz w:val="24"/>
          <w:szCs w:val="24"/>
          <w:lang w:val="uk-UA"/>
        </w:rPr>
        <w:t>ської ради Запорізької області.</w:t>
      </w:r>
    </w:p>
    <w:p w:rsidR="00AC34D5" w:rsidRPr="00AC34D5" w:rsidRDefault="00AC34D5" w:rsidP="00AC34D5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34D5" w:rsidRDefault="00AC34D5" w:rsidP="00AC34D5">
      <w:pPr>
        <w:spacing w:after="120"/>
        <w:ind w:left="3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Обсяги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заходів</w:t>
      </w:r>
      <w:proofErr w:type="spellEnd"/>
    </w:p>
    <w:p w:rsidR="00AC34D5" w:rsidRDefault="00AC34D5" w:rsidP="00AC34D5">
      <w:pPr>
        <w:spacing w:before="60"/>
        <w:ind w:left="4238" w:firstLine="9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1140"/>
        <w:gridCol w:w="6804"/>
        <w:gridCol w:w="1559"/>
        <w:gridCol w:w="1701"/>
        <w:gridCol w:w="1853"/>
      </w:tblGrid>
      <w:tr w:rsidR="00AC34D5" w:rsidTr="00861A9A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КПКВК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КФКВК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заходи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</w:p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AC34D5" w:rsidTr="00861A9A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34D5" w:rsidTr="00861A9A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0490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Pr="00045FDE" w:rsidRDefault="00AC34D5" w:rsidP="00861A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Поповнення</w:t>
            </w:r>
            <w:proofErr w:type="spellEnd"/>
            <w:r>
              <w:rPr>
                <w:rFonts w:ascii="Times New Roman" w:hAnsi="Times New Roman"/>
              </w:rPr>
              <w:t xml:space="preserve"> статутного </w:t>
            </w:r>
            <w:proofErr w:type="spellStart"/>
            <w:r>
              <w:rPr>
                <w:rFonts w:ascii="Times New Roman" w:hAnsi="Times New Roman"/>
              </w:rPr>
              <w:t>капіталу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комунального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підприємства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Телерадіокомпанія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Мелітополь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Мелітопольської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</w:rPr>
              <w:t>Запорізької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AC34D5" w:rsidTr="00861A9A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Pr="00045FDE" w:rsidRDefault="00AC34D5" w:rsidP="00861A9A">
            <w:pPr>
              <w:rPr>
                <w:rFonts w:ascii="Times New Roman" w:hAnsi="Times New Roman"/>
              </w:rPr>
            </w:pPr>
            <w:proofErr w:type="spellStart"/>
            <w:r w:rsidRPr="00045FDE">
              <w:rPr>
                <w:rFonts w:ascii="Times New Roman" w:hAnsi="Times New Roman"/>
              </w:rPr>
              <w:t>Всього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150,00</w:t>
            </w:r>
          </w:p>
        </w:tc>
      </w:tr>
    </w:tbl>
    <w:p w:rsidR="00AC34D5" w:rsidRDefault="00AC34D5" w:rsidP="00AC34D5">
      <w:pPr>
        <w:rPr>
          <w:rFonts w:ascii="Times New Roman" w:hAnsi="Times New Roman"/>
          <w:sz w:val="24"/>
          <w:szCs w:val="24"/>
        </w:rPr>
      </w:pPr>
    </w:p>
    <w:p w:rsidR="00AC34D5" w:rsidRDefault="00AC34D5" w:rsidP="00AC34D5">
      <w:pPr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Результативні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129"/>
        <w:gridCol w:w="5245"/>
        <w:gridCol w:w="1276"/>
        <w:gridCol w:w="4819"/>
        <w:gridCol w:w="1428"/>
      </w:tblGrid>
      <w:tr w:rsidR="00AC34D5" w:rsidTr="00861A9A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КПКВК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</w:tr>
      <w:tr w:rsidR="00AC34D5" w:rsidTr="00861A9A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умов, </w:t>
            </w:r>
            <w:proofErr w:type="spellStart"/>
            <w:r>
              <w:rPr>
                <w:rFonts w:ascii="Times New Roman" w:hAnsi="Times New Roman"/>
                <w:sz w:val="20"/>
              </w:rPr>
              <w:t>що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сприяють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підвищенню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інформованості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0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перебіг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подій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що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відбуваються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0"/>
              </w:rPr>
              <w:t>місті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та </w:t>
            </w:r>
            <w:proofErr w:type="spellStart"/>
            <w:r>
              <w:rPr>
                <w:rFonts w:ascii="Times New Roman" w:hAnsi="Times New Roman"/>
                <w:sz w:val="20"/>
              </w:rPr>
              <w:t>висвітлення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роботи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0"/>
              </w:rPr>
              <w:t>депутатського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корпусу </w:t>
            </w:r>
            <w:proofErr w:type="spellStart"/>
            <w:r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Pr="00045FDE" w:rsidRDefault="00AC34D5" w:rsidP="00861A9A">
            <w:pPr>
              <w:pStyle w:val="ac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38 сесії Мелітопольської міської ради Запорізької області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скликання від 30.03.2018       № 5/6  «Про затвердження міської програми «Поповнення статутного капіталу КП «Телерадіокомпанія   «Мелітополь» Мелітопольської міської ради Запорізької області»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</w:pP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Придбання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спеціалізованого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обладнання</w:t>
            </w:r>
            <w:proofErr w:type="spellEnd"/>
            <w:r>
              <w:rPr>
                <w:rFonts w:ascii="Times New Roman" w:hAnsi="Times New Roman"/>
              </w:rPr>
              <w:t xml:space="preserve"> і </w:t>
            </w:r>
            <w:proofErr w:type="spellStart"/>
            <w:r>
              <w:rPr>
                <w:rFonts w:ascii="Times New Roman" w:hAnsi="Times New Roman"/>
              </w:rPr>
              <w:t>предметів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користування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Pr="00045FDE" w:rsidRDefault="00AC34D5" w:rsidP="00861A9A">
            <w:pPr>
              <w:pStyle w:val="ac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38 сесії Мелітопольської міської ради Запорізької області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скликання від 30.03.2018       № 5/6  «Про затвердження міської програми «Поповнення статутного капіталу КП «Телерадіокомпанія   «Мелітополь» Мелітопольської міської ради Запорізької області»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150,00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Петличний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мікрофон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петлична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радіосистема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</w:rPr>
              <w:t>обладнання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проведення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відеозйомок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складних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умовах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Студійне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світло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освітлювальний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прилад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Комп’ютерна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техніка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комп’ютер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відеомонтажу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</w:rPr>
              <w:t>меблів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службового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кабінету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керівника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ефективності</w:t>
            </w:r>
            <w:proofErr w:type="spellEnd"/>
          </w:p>
          <w:p w:rsidR="00AC34D5" w:rsidRDefault="00AC34D5" w:rsidP="00861A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петличного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мікрофону</w:t>
            </w:r>
            <w:proofErr w:type="spellEnd"/>
            <w:r>
              <w:rPr>
                <w:rFonts w:ascii="Times New Roman" w:hAnsi="Times New Roman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/>
              </w:rPr>
              <w:t>петличної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радіосистеми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34D5" w:rsidRPr="004138D1" w:rsidRDefault="00AC34D5" w:rsidP="00861A9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19,1 – 20,2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комплекту </w:t>
            </w:r>
            <w:proofErr w:type="spellStart"/>
            <w:r>
              <w:rPr>
                <w:rFonts w:ascii="Times New Roman" w:hAnsi="Times New Roman"/>
              </w:rPr>
              <w:t>обладнання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проведення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відеозйомок</w:t>
            </w:r>
            <w:proofErr w:type="spellEnd"/>
            <w:r>
              <w:rPr>
                <w:rFonts w:ascii="Times New Roman" w:hAnsi="Times New Roman"/>
              </w:rPr>
              <w:t xml:space="preserve"> у </w:t>
            </w:r>
            <w:proofErr w:type="spellStart"/>
            <w:r>
              <w:rPr>
                <w:rFonts w:ascii="Times New Roman" w:hAnsi="Times New Roman"/>
              </w:rPr>
              <w:t>складних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умовах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28,3 – 29,4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штативу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pStyle w:val="ac"/>
              <w:jc w:val="center"/>
            </w:pPr>
            <w:r>
              <w:rPr>
                <w:rFonts w:ascii="Times New Roman" w:hAnsi="Times New Roman"/>
                <w:lang w:val="uk-UA"/>
              </w:rPr>
              <w:t>7,2 – 8,3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студійного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45FDE">
              <w:rPr>
                <w:rFonts w:ascii="Times New Roman" w:hAnsi="Times New Roman"/>
              </w:rPr>
              <w:t>світла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освітлювального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приладу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pStyle w:val="ac"/>
              <w:jc w:val="center"/>
            </w:pPr>
            <w:r>
              <w:rPr>
                <w:rFonts w:ascii="Times New Roman" w:hAnsi="Times New Roman"/>
                <w:lang w:val="uk-UA"/>
              </w:rPr>
              <w:t>11,2 – 12,3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комп’ютерної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техніки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комп’ютер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відеомонтажу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pStyle w:val="ac"/>
              <w:jc w:val="center"/>
            </w:pPr>
            <w:r>
              <w:rPr>
                <w:rFonts w:ascii="Times New Roman" w:hAnsi="Times New Roman"/>
                <w:lang w:val="uk-UA"/>
              </w:rPr>
              <w:t>18,8 - 19,9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комплекту  </w:t>
            </w:r>
            <w:proofErr w:type="spellStart"/>
            <w:r>
              <w:rPr>
                <w:rFonts w:ascii="Times New Roman" w:hAnsi="Times New Roman"/>
              </w:rPr>
              <w:t>меблів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службового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кабінету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керівника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pStyle w:val="ac"/>
              <w:jc w:val="center"/>
            </w:pPr>
            <w:r>
              <w:rPr>
                <w:rFonts w:ascii="Times New Roman" w:hAnsi="Times New Roman"/>
                <w:lang w:val="uk-UA"/>
              </w:rPr>
              <w:t>8,2 – 9,3</w:t>
            </w: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якості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pStyle w:val="ac"/>
              <w:snapToGrid w:val="0"/>
            </w:pPr>
          </w:p>
        </w:tc>
      </w:tr>
      <w:tr w:rsidR="00AC34D5" w:rsidTr="00861A9A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0217670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Виконання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звітність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pStyle w:val="ac"/>
              <w:jc w:val="center"/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:rsidR="00AC34D5" w:rsidRDefault="00AC34D5" w:rsidP="00AC34D5">
      <w:pPr>
        <w:rPr>
          <w:rFonts w:ascii="Times New Roman" w:hAnsi="Times New Roman"/>
          <w:sz w:val="24"/>
          <w:szCs w:val="24"/>
        </w:rPr>
      </w:pPr>
    </w:p>
    <w:p w:rsidR="00AC34D5" w:rsidRDefault="00AC34D5" w:rsidP="00AC34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C34D5" w:rsidRDefault="00AC34D5" w:rsidP="00AC34D5">
      <w:pPr>
        <w:ind w:firstLine="1304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(тис.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-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20"/>
      </w:tblGrid>
      <w:tr w:rsidR="00AC34D5" w:rsidTr="00861A9A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Найменування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станом на </w:t>
            </w:r>
            <w:r>
              <w:rPr>
                <w:rFonts w:ascii="Times New Roman" w:hAnsi="Times New Roman"/>
              </w:rPr>
              <w:br/>
              <w:t xml:space="preserve">01 </w:t>
            </w:r>
            <w:proofErr w:type="spellStart"/>
            <w:r>
              <w:rPr>
                <w:rFonts w:ascii="Times New Roman" w:hAnsi="Times New Roman"/>
              </w:rPr>
              <w:t>січня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кінця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реалізації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інвестиційного</w:t>
            </w:r>
            <w:proofErr w:type="spellEnd"/>
            <w:r>
              <w:rPr>
                <w:rFonts w:ascii="Times New Roman" w:hAnsi="Times New Roman"/>
              </w:rPr>
              <w:t xml:space="preserve"> проекту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Пояснення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характеризують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фінансування</w:t>
            </w:r>
            <w:proofErr w:type="spellEnd"/>
          </w:p>
        </w:tc>
      </w:tr>
      <w:tr w:rsidR="00AC34D5" w:rsidTr="00861A9A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Надходження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із</w:t>
            </w:r>
            <w:proofErr w:type="spellEnd"/>
            <w:r>
              <w:rPr>
                <w:rFonts w:ascii="Times New Roman" w:hAnsi="Times New Roman"/>
                <w:i/>
              </w:rPr>
              <w:t xml:space="preserve">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Інші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джерела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фінансування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D5" w:rsidTr="00861A9A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C34D5" w:rsidRPr="00045FDE" w:rsidRDefault="00AC34D5" w:rsidP="00861A9A">
            <w:pPr>
              <w:rPr>
                <w:rFonts w:ascii="Times New Roman" w:hAnsi="Times New Roman"/>
              </w:rPr>
            </w:pPr>
            <w:proofErr w:type="spellStart"/>
            <w:r w:rsidRPr="00045FDE">
              <w:rPr>
                <w:rFonts w:ascii="Times New Roman" w:hAnsi="Times New Roman"/>
              </w:rPr>
              <w:t>Всього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34D5" w:rsidRDefault="00AC34D5" w:rsidP="00861A9A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C34D5" w:rsidRDefault="00AC34D5" w:rsidP="00AC34D5">
      <w:pPr>
        <w:spacing w:before="12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C34D5" w:rsidRDefault="00AC34D5" w:rsidP="00AC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Перший </w:t>
      </w:r>
      <w:proofErr w:type="gramStart"/>
      <w:r>
        <w:rPr>
          <w:rFonts w:ascii="Times New Roman" w:hAnsi="Times New Roman"/>
          <w:sz w:val="24"/>
          <w:szCs w:val="24"/>
        </w:rPr>
        <w:t xml:space="preserve">заступник 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C34D5" w:rsidRDefault="00AC34D5" w:rsidP="00AC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І.В. Рудакова_____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C34D5" w:rsidRDefault="00AC34D5" w:rsidP="00AC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ПОГОДЖЕНО:</w:t>
      </w:r>
    </w:p>
    <w:p w:rsidR="00AC34D5" w:rsidRDefault="00AC34D5" w:rsidP="00AC34D5">
      <w:pPr>
        <w:spacing w:after="0"/>
        <w:rPr>
          <w:rFonts w:ascii="Times New Roman" w:hAnsi="Times New Roman"/>
          <w:sz w:val="24"/>
          <w:szCs w:val="24"/>
        </w:rPr>
      </w:pPr>
    </w:p>
    <w:p w:rsidR="00AC34D5" w:rsidRDefault="00AC34D5" w:rsidP="00AC34D5">
      <w:pPr>
        <w:spacing w:after="0"/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________________________                  </w:t>
      </w:r>
      <w:r>
        <w:rPr>
          <w:rFonts w:ascii="Times New Roman" w:hAnsi="Times New Roman"/>
          <w:sz w:val="24"/>
          <w:szCs w:val="24"/>
          <w:u w:val="single"/>
        </w:rPr>
        <w:t>_____ Я.В. Чабан________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</w:t>
      </w:r>
    </w:p>
    <w:p w:rsidR="00FF188F" w:rsidRPr="00AC34D5" w:rsidRDefault="00FF188F" w:rsidP="00AC34D5">
      <w:pPr>
        <w:pStyle w:val="ac"/>
        <w:spacing w:line="218" w:lineRule="auto"/>
      </w:pPr>
      <w:bookmarkStart w:id="0" w:name="_GoBack"/>
      <w:bookmarkEnd w:id="0"/>
    </w:p>
    <w:sectPr w:rsidR="00FF188F" w:rsidRPr="00AC34D5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F188F"/>
    <w:rsid w:val="000A61F0"/>
    <w:rsid w:val="00AC34D5"/>
    <w:rsid w:val="00B37CA6"/>
    <w:rsid w:val="00B66F78"/>
    <w:rsid w:val="00E6482B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549F"/>
  <w15:docId w15:val="{3F309833-2EB0-4C66-90E3-66C592E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  <w:spacing w:after="200"/>
    </w:pPr>
    <w:rPr>
      <w:rFonts w:eastAsia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character" w:customStyle="1" w:styleId="a5">
    <w:name w:val="Ниж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paragraph" w:customStyle="1" w:styleId="1">
    <w:name w:val="Заголовок1"/>
    <w:basedOn w:val="a"/>
    <w:next w:val="a6"/>
    <w:rsid w:val="002A126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2A126C"/>
    <w:pPr>
      <w:spacing w:after="120" w:line="288" w:lineRule="auto"/>
    </w:pPr>
  </w:style>
  <w:style w:type="paragraph" w:styleId="a7">
    <w:name w:val="List"/>
    <w:basedOn w:val="a6"/>
    <w:rsid w:val="002A126C"/>
    <w:rPr>
      <w:rFonts w:cs="FreeSans"/>
    </w:rPr>
  </w:style>
  <w:style w:type="paragraph" w:styleId="a8">
    <w:name w:val="Title"/>
    <w:basedOn w:val="a"/>
    <w:rsid w:val="00FF18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rFonts w:eastAsia="DejaVu Sans"/>
      <w:color w:val="00000A"/>
    </w:rPr>
  </w:style>
  <w:style w:type="paragraph" w:styleId="ad">
    <w:name w:val="head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4804</Words>
  <Characters>2739</Characters>
  <Application>Microsoft Office Word</Application>
  <DocSecurity>0</DocSecurity>
  <Lines>22</Lines>
  <Paragraphs>15</Paragraphs>
  <ScaleCrop>false</ScaleCrop>
  <Company>Microsoft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5</cp:revision>
  <dcterms:created xsi:type="dcterms:W3CDTF">2018-04-05T07:37:00Z</dcterms:created>
  <dcterms:modified xsi:type="dcterms:W3CDTF">2021-08-06T10:19:00Z</dcterms:modified>
  <dc:language>ru-RU</dc:language>
</cp:coreProperties>
</file>